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D43" w:rsidRDefault="00653D43" w:rsidP="00624B26">
      <w:pPr>
        <w:keepNext/>
        <w:rPr>
          <w:rFonts w:asciiTheme="minorHAnsi" w:hAnsiTheme="minorHAnsi" w:cs="Calibri"/>
          <w:b/>
          <w:sz w:val="24"/>
          <w:szCs w:val="24"/>
        </w:rPr>
      </w:pPr>
    </w:p>
    <w:p w:rsidR="000A1625" w:rsidRDefault="000A1625" w:rsidP="00BD6DC8">
      <w:pPr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INFORMACION ADICIONAL SOBRE</w:t>
      </w:r>
      <w:r w:rsidR="00BD6DC8">
        <w:rPr>
          <w:rFonts w:asciiTheme="minorHAnsi" w:hAnsiTheme="minorHAnsi" w:cs="Calibri"/>
          <w:sz w:val="24"/>
          <w:szCs w:val="24"/>
        </w:rPr>
        <w:t xml:space="preserve"> PROTECCION DE DATOS PERSONALES</w:t>
      </w:r>
    </w:p>
    <w:p w:rsidR="000A1625" w:rsidRDefault="000A1625" w:rsidP="000A1625">
      <w:pPr>
        <w:jc w:val="both"/>
        <w:rPr>
          <w:rFonts w:asciiTheme="minorHAnsi" w:hAnsiTheme="minorHAnsi" w:cs="Calibri"/>
          <w:sz w:val="24"/>
          <w:szCs w:val="24"/>
        </w:rPr>
      </w:pPr>
    </w:p>
    <w:p w:rsidR="000A1625" w:rsidRPr="00DD70B5" w:rsidRDefault="000A1625" w:rsidP="00DD70B5">
      <w:pPr>
        <w:shd w:val="clear" w:color="auto" w:fill="FFFFFF"/>
        <w:suppressAutoHyphens w:val="0"/>
        <w:spacing w:after="0"/>
        <w:jc w:val="both"/>
        <w:textAlignment w:val="auto"/>
        <w:rPr>
          <w:rFonts w:asciiTheme="minorHAnsi" w:hAnsiTheme="minorHAnsi" w:cs="Calibri"/>
          <w:sz w:val="20"/>
          <w:szCs w:val="20"/>
        </w:rPr>
      </w:pPr>
      <w:r w:rsidRPr="00BD6DC8">
        <w:rPr>
          <w:rFonts w:asciiTheme="minorHAnsi" w:hAnsiTheme="minorHAnsi" w:cs="Calibri"/>
          <w:b/>
          <w:sz w:val="20"/>
          <w:szCs w:val="20"/>
        </w:rPr>
        <w:t>RESPONSAB</w:t>
      </w:r>
      <w:r w:rsidRPr="00FF01B2">
        <w:rPr>
          <w:rFonts w:asciiTheme="minorHAnsi" w:hAnsiTheme="minorHAnsi" w:cs="Calibri"/>
          <w:b/>
          <w:sz w:val="20"/>
          <w:szCs w:val="20"/>
        </w:rPr>
        <w:t xml:space="preserve">LE DEL </w:t>
      </w:r>
      <w:r w:rsidRPr="00DD70B5">
        <w:rPr>
          <w:rFonts w:asciiTheme="minorHAnsi" w:hAnsiTheme="minorHAnsi" w:cs="Calibri"/>
          <w:b/>
          <w:sz w:val="20"/>
          <w:szCs w:val="20"/>
        </w:rPr>
        <w:t>TRATAMIENTO</w:t>
      </w:r>
      <w:r w:rsidR="008D06C1" w:rsidRPr="00DD70B5">
        <w:rPr>
          <w:rFonts w:asciiTheme="minorHAnsi" w:hAnsiTheme="minorHAnsi" w:cs="Calibri"/>
          <w:sz w:val="20"/>
          <w:szCs w:val="20"/>
        </w:rPr>
        <w:t xml:space="preserve">: </w:t>
      </w:r>
      <w:bookmarkStart w:id="0" w:name="_Hlk532286162"/>
      <w:r w:rsidR="00DD70B5" w:rsidRPr="00DD70B5">
        <w:rPr>
          <w:rFonts w:asciiTheme="minorHAnsi" w:hAnsiTheme="minorHAnsi" w:cs="Calibri"/>
          <w:sz w:val="20"/>
          <w:szCs w:val="20"/>
        </w:rPr>
        <w:t xml:space="preserve">BICAL </w:t>
      </w:r>
      <w:r w:rsidR="00DD70B5">
        <w:rPr>
          <w:rFonts w:asciiTheme="minorHAnsi" w:hAnsiTheme="minorHAnsi" w:cs="Calibri"/>
          <w:sz w:val="20"/>
          <w:szCs w:val="20"/>
        </w:rPr>
        <w:t>CONTROL TERMICO</w:t>
      </w:r>
      <w:r w:rsidR="00DD70B5" w:rsidRPr="00DD70B5">
        <w:rPr>
          <w:rFonts w:asciiTheme="minorHAnsi" w:hAnsiTheme="minorHAnsi" w:cs="Calibri"/>
          <w:sz w:val="20"/>
          <w:szCs w:val="20"/>
        </w:rPr>
        <w:t xml:space="preserve">, </w:t>
      </w:r>
      <w:r w:rsidRPr="00DD70B5">
        <w:rPr>
          <w:rFonts w:asciiTheme="minorHAnsi" w:hAnsiTheme="minorHAnsi" w:cs="Calibri"/>
          <w:sz w:val="20"/>
          <w:szCs w:val="20"/>
        </w:rPr>
        <w:t xml:space="preserve">S.L. </w:t>
      </w:r>
      <w:bookmarkEnd w:id="0"/>
      <w:r w:rsidRPr="00DD70B5">
        <w:rPr>
          <w:rFonts w:asciiTheme="minorHAnsi" w:hAnsiTheme="minorHAnsi" w:cs="Calibri"/>
          <w:sz w:val="20"/>
          <w:szCs w:val="20"/>
        </w:rPr>
        <w:t>con CIF:</w:t>
      </w:r>
      <w:r w:rsidR="00DD70B5" w:rsidRPr="00DD70B5">
        <w:rPr>
          <w:rFonts w:asciiTheme="minorHAnsi" w:hAnsiTheme="minorHAnsi" w:cs="Calibri"/>
          <w:sz w:val="20"/>
          <w:szCs w:val="20"/>
        </w:rPr>
        <w:t xml:space="preserve"> </w:t>
      </w:r>
      <w:r w:rsidR="00DD70B5" w:rsidRPr="00DD70B5">
        <w:rPr>
          <w:rFonts w:asciiTheme="minorHAnsi" w:eastAsia="Times New Roman" w:hAnsiTheme="minorHAnsi" w:cstheme="minorHAnsi"/>
          <w:bCs/>
          <w:lang w:eastAsia="es-ES"/>
        </w:rPr>
        <w:t>B-</w:t>
      </w:r>
      <w:r w:rsidR="00DD70B5" w:rsidRPr="00DD70B5">
        <w:rPr>
          <w:rFonts w:asciiTheme="minorHAnsi" w:hAnsiTheme="minorHAnsi" w:cs="Calibri"/>
          <w:sz w:val="20"/>
          <w:szCs w:val="20"/>
        </w:rPr>
        <w:t>48713978</w:t>
      </w:r>
      <w:bookmarkStart w:id="1" w:name="_Hlk533084033"/>
      <w:r w:rsidR="00DD70B5" w:rsidRPr="00DD70B5">
        <w:rPr>
          <w:rFonts w:asciiTheme="minorHAnsi" w:hAnsiTheme="minorHAnsi" w:cs="Calibri"/>
          <w:sz w:val="20"/>
          <w:szCs w:val="20"/>
        </w:rPr>
        <w:t xml:space="preserve">, C/ </w:t>
      </w:r>
      <w:proofErr w:type="spellStart"/>
      <w:r w:rsidR="00DD70B5" w:rsidRPr="00DD70B5">
        <w:rPr>
          <w:rFonts w:asciiTheme="minorHAnsi" w:hAnsiTheme="minorHAnsi" w:cs="Calibri"/>
          <w:sz w:val="20"/>
          <w:szCs w:val="20"/>
        </w:rPr>
        <w:t>Urkiola</w:t>
      </w:r>
      <w:proofErr w:type="spellEnd"/>
      <w:r w:rsidR="00DD70B5" w:rsidRPr="00DD70B5">
        <w:rPr>
          <w:rFonts w:asciiTheme="minorHAnsi" w:hAnsiTheme="minorHAnsi" w:cs="Calibri"/>
          <w:sz w:val="20"/>
          <w:szCs w:val="20"/>
        </w:rPr>
        <w:t xml:space="preserve"> 10 Polígono </w:t>
      </w:r>
      <w:proofErr w:type="spellStart"/>
      <w:r w:rsidR="00DD70B5" w:rsidRPr="00DD70B5">
        <w:rPr>
          <w:rFonts w:asciiTheme="minorHAnsi" w:hAnsiTheme="minorHAnsi" w:cs="Calibri"/>
          <w:sz w:val="20"/>
          <w:szCs w:val="20"/>
        </w:rPr>
        <w:t>Legizamón</w:t>
      </w:r>
      <w:proofErr w:type="spellEnd"/>
      <w:r w:rsidR="00DD70B5" w:rsidRPr="00DD70B5">
        <w:rPr>
          <w:rFonts w:asciiTheme="minorHAnsi" w:hAnsiTheme="minorHAnsi" w:cs="Calibri"/>
          <w:sz w:val="20"/>
          <w:szCs w:val="20"/>
        </w:rPr>
        <w:t xml:space="preserve">, </w:t>
      </w:r>
      <w:r w:rsidR="00347D54" w:rsidRPr="00DD70B5">
        <w:rPr>
          <w:rFonts w:asciiTheme="minorHAnsi" w:hAnsiTheme="minorHAnsi" w:cs="Calibri"/>
          <w:sz w:val="20"/>
          <w:szCs w:val="20"/>
        </w:rPr>
        <w:t>CP: 48</w:t>
      </w:r>
      <w:r w:rsidR="00DD70B5" w:rsidRPr="00DD70B5">
        <w:rPr>
          <w:rFonts w:asciiTheme="minorHAnsi" w:hAnsiTheme="minorHAnsi" w:cs="Calibri"/>
          <w:sz w:val="20"/>
          <w:szCs w:val="20"/>
        </w:rPr>
        <w:t>950</w:t>
      </w:r>
      <w:r w:rsidR="00DB1009" w:rsidRPr="00DD70B5">
        <w:rPr>
          <w:rFonts w:asciiTheme="minorHAnsi" w:hAnsiTheme="minorHAnsi" w:cs="Calibri"/>
          <w:sz w:val="20"/>
          <w:szCs w:val="20"/>
        </w:rPr>
        <w:t xml:space="preserve">, </w:t>
      </w:r>
      <w:r w:rsidR="00DD70B5" w:rsidRPr="00DD70B5">
        <w:rPr>
          <w:rFonts w:asciiTheme="minorHAnsi" w:hAnsiTheme="minorHAnsi" w:cs="Calibri"/>
          <w:sz w:val="20"/>
          <w:szCs w:val="20"/>
        </w:rPr>
        <w:t>Etxebarri</w:t>
      </w:r>
      <w:r w:rsidR="008D06C1" w:rsidRPr="00DD70B5">
        <w:rPr>
          <w:rFonts w:asciiTheme="minorHAnsi" w:hAnsiTheme="minorHAnsi" w:cs="Calibri"/>
          <w:sz w:val="20"/>
          <w:szCs w:val="20"/>
        </w:rPr>
        <w:t>, Bizkaia</w:t>
      </w:r>
      <w:r w:rsidR="00DB1009" w:rsidRPr="00DD70B5">
        <w:rPr>
          <w:rFonts w:asciiTheme="minorHAnsi" w:hAnsiTheme="minorHAnsi" w:cs="Calibri"/>
          <w:sz w:val="20"/>
          <w:szCs w:val="20"/>
        </w:rPr>
        <w:t>.</w:t>
      </w:r>
    </w:p>
    <w:bookmarkEnd w:id="1"/>
    <w:p w:rsidR="00DD70B5" w:rsidRPr="003E6932" w:rsidRDefault="00DD70B5" w:rsidP="00DD70B5">
      <w:pPr>
        <w:shd w:val="clear" w:color="auto" w:fill="FFFFFF"/>
        <w:suppressAutoHyphens w:val="0"/>
        <w:spacing w:after="0"/>
        <w:jc w:val="both"/>
        <w:textAlignment w:val="auto"/>
        <w:rPr>
          <w:rFonts w:asciiTheme="minorHAnsi" w:hAnsiTheme="minorHAnsi" w:cs="Calibri"/>
          <w:sz w:val="20"/>
          <w:szCs w:val="20"/>
        </w:rPr>
      </w:pPr>
    </w:p>
    <w:p w:rsidR="000A1625" w:rsidRPr="003E6932" w:rsidRDefault="000A1625" w:rsidP="000A1625">
      <w:pPr>
        <w:jc w:val="both"/>
        <w:rPr>
          <w:rFonts w:asciiTheme="minorHAnsi" w:hAnsiTheme="minorHAnsi" w:cs="Calibri"/>
          <w:sz w:val="20"/>
          <w:szCs w:val="20"/>
        </w:rPr>
      </w:pPr>
      <w:r w:rsidRPr="003E6932">
        <w:rPr>
          <w:rFonts w:asciiTheme="minorHAnsi" w:hAnsiTheme="minorHAnsi" w:cs="Calibri"/>
          <w:b/>
          <w:sz w:val="20"/>
          <w:szCs w:val="20"/>
        </w:rPr>
        <w:t>FINALIDAD</w:t>
      </w:r>
      <w:r w:rsidR="00DD70B5">
        <w:rPr>
          <w:rFonts w:asciiTheme="minorHAnsi" w:hAnsiTheme="minorHAnsi" w:cs="Calibri"/>
          <w:sz w:val="20"/>
          <w:szCs w:val="20"/>
        </w:rPr>
        <w:t xml:space="preserve">: BICAL CONTROL TERMICO, </w:t>
      </w:r>
      <w:r w:rsidR="00F41D5E" w:rsidRPr="00F41D5E">
        <w:rPr>
          <w:rFonts w:asciiTheme="minorHAnsi" w:hAnsiTheme="minorHAnsi" w:cs="Calibri"/>
          <w:sz w:val="20"/>
          <w:szCs w:val="20"/>
        </w:rPr>
        <w:t>S.L.</w:t>
      </w:r>
      <w:r w:rsidR="00DD70B5">
        <w:rPr>
          <w:rFonts w:asciiTheme="minorHAnsi" w:hAnsiTheme="minorHAnsi" w:cs="Calibri"/>
          <w:sz w:val="20"/>
          <w:szCs w:val="20"/>
        </w:rPr>
        <w:t xml:space="preserve"> </w:t>
      </w:r>
      <w:r w:rsidRPr="003E6932">
        <w:rPr>
          <w:rFonts w:asciiTheme="minorHAnsi" w:hAnsiTheme="minorHAnsi" w:cs="Calibri"/>
          <w:sz w:val="20"/>
          <w:szCs w:val="20"/>
        </w:rPr>
        <w:t>recoge su</w:t>
      </w:r>
      <w:r w:rsidR="004315E0" w:rsidRPr="003E6932">
        <w:rPr>
          <w:rFonts w:asciiTheme="minorHAnsi" w:hAnsiTheme="minorHAnsi" w:cs="Calibri"/>
          <w:sz w:val="20"/>
          <w:szCs w:val="20"/>
        </w:rPr>
        <w:t>s datos personales para la prestación de los servicios contratados y además para estas otras finalidades:</w:t>
      </w:r>
    </w:p>
    <w:p w:rsidR="000A1625" w:rsidRPr="003E6932" w:rsidRDefault="000A1625" w:rsidP="00624B26">
      <w:pPr>
        <w:pStyle w:val="Prrafodelista"/>
        <w:numPr>
          <w:ilvl w:val="0"/>
          <w:numId w:val="35"/>
        </w:numPr>
        <w:jc w:val="both"/>
        <w:rPr>
          <w:rFonts w:asciiTheme="minorHAnsi" w:hAnsiTheme="minorHAnsi" w:cs="Calibri"/>
          <w:sz w:val="20"/>
          <w:szCs w:val="20"/>
        </w:rPr>
      </w:pPr>
      <w:r w:rsidRPr="003E6932">
        <w:rPr>
          <w:rFonts w:asciiTheme="minorHAnsi" w:hAnsiTheme="minorHAnsi" w:cs="Calibri"/>
          <w:sz w:val="20"/>
          <w:szCs w:val="20"/>
        </w:rPr>
        <w:t xml:space="preserve">Sus datos personales podrán ser utilizados </w:t>
      </w:r>
      <w:r w:rsidR="0082594D" w:rsidRPr="003E6932">
        <w:rPr>
          <w:rFonts w:asciiTheme="minorHAnsi" w:hAnsiTheme="minorHAnsi" w:cs="Calibri"/>
          <w:sz w:val="20"/>
          <w:szCs w:val="20"/>
        </w:rPr>
        <w:t>para la realización de</w:t>
      </w:r>
      <w:r w:rsidR="00624B26" w:rsidRPr="003E6932">
        <w:rPr>
          <w:rFonts w:asciiTheme="minorHAnsi" w:hAnsiTheme="minorHAnsi" w:cs="Calibri"/>
          <w:sz w:val="20"/>
          <w:szCs w:val="20"/>
        </w:rPr>
        <w:t xml:space="preserve"> gestión come</w:t>
      </w:r>
      <w:r w:rsidR="00BB1653" w:rsidRPr="003E6932">
        <w:rPr>
          <w:rFonts w:asciiTheme="minorHAnsi" w:hAnsiTheme="minorHAnsi" w:cs="Calibri"/>
          <w:sz w:val="20"/>
          <w:szCs w:val="20"/>
        </w:rPr>
        <w:t>rcial</w:t>
      </w:r>
      <w:r w:rsidR="00224781">
        <w:rPr>
          <w:rFonts w:asciiTheme="minorHAnsi" w:hAnsiTheme="minorHAnsi" w:cs="Calibri"/>
          <w:sz w:val="20"/>
          <w:szCs w:val="20"/>
        </w:rPr>
        <w:t xml:space="preserve"> y</w:t>
      </w:r>
      <w:r w:rsidR="00BB1653" w:rsidRPr="003E6932">
        <w:rPr>
          <w:rFonts w:asciiTheme="minorHAnsi" w:hAnsiTheme="minorHAnsi" w:cs="Calibri"/>
          <w:sz w:val="20"/>
          <w:szCs w:val="20"/>
        </w:rPr>
        <w:t xml:space="preserve"> </w:t>
      </w:r>
      <w:r w:rsidR="0082594D" w:rsidRPr="003E6932">
        <w:rPr>
          <w:rFonts w:asciiTheme="minorHAnsi" w:hAnsiTheme="minorHAnsi" w:cs="Calibri"/>
          <w:sz w:val="20"/>
          <w:szCs w:val="20"/>
        </w:rPr>
        <w:t>gestión de facturación</w:t>
      </w:r>
      <w:r w:rsidR="00224781">
        <w:rPr>
          <w:rFonts w:asciiTheme="minorHAnsi" w:hAnsiTheme="minorHAnsi" w:cs="Calibri"/>
          <w:sz w:val="20"/>
          <w:szCs w:val="20"/>
        </w:rPr>
        <w:t>.</w:t>
      </w:r>
    </w:p>
    <w:p w:rsidR="000A1625" w:rsidRPr="003E6932" w:rsidRDefault="000A1625" w:rsidP="000A1625">
      <w:pPr>
        <w:pStyle w:val="Prrafodelista"/>
        <w:numPr>
          <w:ilvl w:val="0"/>
          <w:numId w:val="35"/>
        </w:numPr>
        <w:jc w:val="both"/>
        <w:rPr>
          <w:rFonts w:asciiTheme="minorHAnsi" w:hAnsiTheme="minorHAnsi" w:cs="Calibri"/>
          <w:sz w:val="20"/>
          <w:szCs w:val="20"/>
        </w:rPr>
      </w:pPr>
      <w:r w:rsidRPr="003E6932">
        <w:rPr>
          <w:rFonts w:asciiTheme="minorHAnsi" w:hAnsiTheme="minorHAnsi" w:cs="Calibri"/>
          <w:sz w:val="20"/>
          <w:szCs w:val="20"/>
        </w:rPr>
        <w:t>Sus datos personales podrán ser utilizados para el enví</w:t>
      </w:r>
      <w:r w:rsidR="00F1774A" w:rsidRPr="003E6932">
        <w:rPr>
          <w:rFonts w:asciiTheme="minorHAnsi" w:hAnsiTheme="minorHAnsi" w:cs="Calibri"/>
          <w:sz w:val="20"/>
          <w:szCs w:val="20"/>
        </w:rPr>
        <w:t>o de comunicaciones comerciales</w:t>
      </w:r>
      <w:r w:rsidR="0082594D" w:rsidRPr="003E6932">
        <w:rPr>
          <w:rFonts w:asciiTheme="minorHAnsi" w:hAnsiTheme="minorHAnsi" w:cs="Calibri"/>
          <w:sz w:val="20"/>
          <w:szCs w:val="20"/>
        </w:rPr>
        <w:t xml:space="preserve"> </w:t>
      </w:r>
    </w:p>
    <w:p w:rsidR="00FF01B2" w:rsidRPr="003E6932" w:rsidRDefault="00FF01B2" w:rsidP="00FF01B2">
      <w:pPr>
        <w:pStyle w:val="Prrafodelista"/>
        <w:ind w:left="0"/>
        <w:jc w:val="both"/>
        <w:rPr>
          <w:rFonts w:asciiTheme="minorHAnsi" w:hAnsiTheme="minorHAnsi" w:cs="Calibri"/>
          <w:sz w:val="20"/>
          <w:szCs w:val="20"/>
        </w:rPr>
      </w:pPr>
      <w:r w:rsidRPr="003E6932">
        <w:rPr>
          <w:rFonts w:asciiTheme="minorHAnsi" w:hAnsiTheme="minorHAnsi" w:cs="Calibri"/>
          <w:sz w:val="20"/>
          <w:szCs w:val="20"/>
        </w:rPr>
        <w:t>Los datos personales que tratamos proceden del interesado se emplean para las finalidades anteriormente descritas y las categorías de datos son:</w:t>
      </w:r>
    </w:p>
    <w:p w:rsidR="00FF01B2" w:rsidRPr="003E6932" w:rsidRDefault="00FF01B2" w:rsidP="00FF01B2">
      <w:pPr>
        <w:pStyle w:val="Prrafodelista"/>
        <w:numPr>
          <w:ilvl w:val="0"/>
          <w:numId w:val="35"/>
        </w:numPr>
        <w:jc w:val="both"/>
        <w:rPr>
          <w:rFonts w:asciiTheme="minorHAnsi" w:hAnsiTheme="minorHAnsi" w:cs="Calibri"/>
          <w:sz w:val="20"/>
          <w:szCs w:val="20"/>
        </w:rPr>
      </w:pPr>
      <w:r w:rsidRPr="003E6932">
        <w:rPr>
          <w:rFonts w:asciiTheme="minorHAnsi" w:hAnsiTheme="minorHAnsi" w:cs="Calibri"/>
          <w:sz w:val="20"/>
          <w:szCs w:val="20"/>
        </w:rPr>
        <w:t>Datos Identificativos y de contacto</w:t>
      </w:r>
      <w:r w:rsidR="00FB6338" w:rsidRPr="003E6932">
        <w:rPr>
          <w:rFonts w:asciiTheme="minorHAnsi" w:hAnsiTheme="minorHAnsi" w:cs="Calibri"/>
          <w:sz w:val="20"/>
          <w:szCs w:val="20"/>
        </w:rPr>
        <w:t>.</w:t>
      </w:r>
    </w:p>
    <w:p w:rsidR="00FF01B2" w:rsidRPr="003E6932" w:rsidRDefault="00FF01B2" w:rsidP="00FF01B2">
      <w:pPr>
        <w:pStyle w:val="Prrafodelista"/>
        <w:numPr>
          <w:ilvl w:val="0"/>
          <w:numId w:val="35"/>
        </w:numPr>
        <w:jc w:val="both"/>
        <w:rPr>
          <w:rFonts w:asciiTheme="minorHAnsi" w:hAnsiTheme="minorHAnsi" w:cs="Calibri"/>
          <w:sz w:val="20"/>
          <w:szCs w:val="20"/>
        </w:rPr>
      </w:pPr>
      <w:r w:rsidRPr="003E6932">
        <w:rPr>
          <w:rFonts w:asciiTheme="minorHAnsi" w:hAnsiTheme="minorHAnsi" w:cs="Calibri"/>
          <w:sz w:val="20"/>
          <w:szCs w:val="20"/>
        </w:rPr>
        <w:t>Datos para la gestión de información comercial</w:t>
      </w:r>
      <w:r w:rsidR="00FB6338" w:rsidRPr="003E6932">
        <w:rPr>
          <w:rFonts w:asciiTheme="minorHAnsi" w:hAnsiTheme="minorHAnsi" w:cs="Calibri"/>
          <w:sz w:val="20"/>
          <w:szCs w:val="20"/>
        </w:rPr>
        <w:t>.</w:t>
      </w:r>
    </w:p>
    <w:p w:rsidR="00BB1653" w:rsidRPr="003E6932" w:rsidRDefault="004315E0" w:rsidP="00BB1653">
      <w:pPr>
        <w:jc w:val="both"/>
        <w:rPr>
          <w:rFonts w:asciiTheme="minorHAnsi" w:hAnsiTheme="minorHAnsi" w:cs="Calibri"/>
          <w:sz w:val="20"/>
          <w:szCs w:val="20"/>
        </w:rPr>
      </w:pPr>
      <w:r w:rsidRPr="00F41D5E">
        <w:rPr>
          <w:rFonts w:asciiTheme="minorHAnsi" w:hAnsiTheme="minorHAnsi" w:cs="Calibri"/>
          <w:b/>
          <w:sz w:val="20"/>
          <w:szCs w:val="20"/>
        </w:rPr>
        <w:t>LEGITIMACION</w:t>
      </w:r>
      <w:r w:rsidR="00BD6DC8" w:rsidRPr="00F41D5E">
        <w:rPr>
          <w:rFonts w:asciiTheme="minorHAnsi" w:hAnsiTheme="minorHAnsi" w:cs="Calibri"/>
          <w:b/>
          <w:sz w:val="20"/>
          <w:szCs w:val="20"/>
        </w:rPr>
        <w:t>:</w:t>
      </w:r>
      <w:r w:rsidR="003E6932" w:rsidRPr="00F41D5E">
        <w:rPr>
          <w:rFonts w:asciiTheme="minorHAnsi" w:hAnsiTheme="minorHAnsi" w:cs="Calibri"/>
          <w:b/>
          <w:sz w:val="20"/>
          <w:szCs w:val="20"/>
        </w:rPr>
        <w:t xml:space="preserve"> </w:t>
      </w:r>
      <w:r w:rsidR="003448B8" w:rsidRPr="00F41D5E">
        <w:rPr>
          <w:rFonts w:asciiTheme="minorHAnsi" w:hAnsiTheme="minorHAnsi" w:cs="Calibri"/>
          <w:sz w:val="20"/>
          <w:szCs w:val="20"/>
        </w:rPr>
        <w:t>Las</w:t>
      </w:r>
      <w:r w:rsidR="00BB1653" w:rsidRPr="00F41D5E">
        <w:rPr>
          <w:rFonts w:asciiTheme="minorHAnsi" w:hAnsiTheme="minorHAnsi" w:cs="Calibri"/>
          <w:sz w:val="20"/>
          <w:szCs w:val="20"/>
        </w:rPr>
        <w:t xml:space="preserve"> bases jurídicas que legitiman los </w:t>
      </w:r>
      <w:r w:rsidR="00C935D8" w:rsidRPr="00F41D5E">
        <w:rPr>
          <w:rFonts w:asciiTheme="minorHAnsi" w:hAnsiTheme="minorHAnsi" w:cs="Calibri"/>
          <w:sz w:val="20"/>
          <w:szCs w:val="20"/>
        </w:rPr>
        <w:t>tratamientos indicados son la ejecución de un</w:t>
      </w:r>
      <w:r w:rsidR="003E6932" w:rsidRPr="00F41D5E">
        <w:rPr>
          <w:rFonts w:asciiTheme="minorHAnsi" w:hAnsiTheme="minorHAnsi" w:cs="Calibri"/>
          <w:sz w:val="20"/>
          <w:szCs w:val="20"/>
        </w:rPr>
        <w:t xml:space="preserve"> </w:t>
      </w:r>
      <w:r w:rsidR="00C935D8" w:rsidRPr="00F41D5E">
        <w:rPr>
          <w:rFonts w:asciiTheme="minorHAnsi" w:hAnsiTheme="minorHAnsi" w:cs="Calibri"/>
          <w:sz w:val="20"/>
          <w:szCs w:val="20"/>
        </w:rPr>
        <w:t>contrato</w:t>
      </w:r>
      <w:r w:rsidR="003E6932" w:rsidRPr="00F41D5E">
        <w:rPr>
          <w:rFonts w:asciiTheme="minorHAnsi" w:hAnsiTheme="minorHAnsi" w:cs="Calibri"/>
          <w:sz w:val="20"/>
          <w:szCs w:val="20"/>
        </w:rPr>
        <w:t xml:space="preserve"> </w:t>
      </w:r>
      <w:r w:rsidR="00BB1653" w:rsidRPr="00F41D5E">
        <w:rPr>
          <w:rFonts w:asciiTheme="minorHAnsi" w:hAnsiTheme="minorHAnsi" w:cs="Calibri"/>
          <w:sz w:val="20"/>
          <w:szCs w:val="20"/>
        </w:rPr>
        <w:t>y el consentimiento que nos haya prestado la persona interesada para los envíos comerciales.</w:t>
      </w:r>
    </w:p>
    <w:p w:rsidR="004315E0" w:rsidRPr="003E6932" w:rsidRDefault="00C759F2" w:rsidP="004315E0">
      <w:pPr>
        <w:jc w:val="both"/>
        <w:rPr>
          <w:rFonts w:asciiTheme="minorHAnsi" w:hAnsiTheme="minorHAnsi" w:cs="Calibri"/>
          <w:sz w:val="20"/>
          <w:szCs w:val="20"/>
        </w:rPr>
      </w:pPr>
      <w:r w:rsidRPr="003E6932">
        <w:rPr>
          <w:rFonts w:asciiTheme="minorHAnsi" w:hAnsiTheme="minorHAnsi" w:cs="Calibri"/>
          <w:b/>
          <w:sz w:val="20"/>
          <w:szCs w:val="20"/>
        </w:rPr>
        <w:t>DESTINATARIOS</w:t>
      </w:r>
      <w:r w:rsidR="00BD6DC8" w:rsidRPr="003E6932">
        <w:rPr>
          <w:rFonts w:asciiTheme="minorHAnsi" w:hAnsiTheme="minorHAnsi" w:cs="Calibri"/>
          <w:b/>
          <w:sz w:val="20"/>
          <w:szCs w:val="20"/>
        </w:rPr>
        <w:t xml:space="preserve">: </w:t>
      </w:r>
      <w:r w:rsidRPr="005410C1">
        <w:rPr>
          <w:rFonts w:asciiTheme="minorHAnsi" w:hAnsiTheme="minorHAnsi" w:cs="Calibri"/>
          <w:sz w:val="20"/>
          <w:szCs w:val="20"/>
        </w:rPr>
        <w:t xml:space="preserve">Para la ejecución del contrato o servicio puede resultar </w:t>
      </w:r>
      <w:r w:rsidR="00AD7596" w:rsidRPr="005410C1">
        <w:rPr>
          <w:rFonts w:asciiTheme="minorHAnsi" w:hAnsiTheme="minorHAnsi" w:cs="Calibri"/>
          <w:sz w:val="20"/>
          <w:szCs w:val="20"/>
        </w:rPr>
        <w:t>que sus d</w:t>
      </w:r>
      <w:r w:rsidRPr="005410C1">
        <w:rPr>
          <w:rFonts w:asciiTheme="minorHAnsi" w:hAnsiTheme="minorHAnsi" w:cs="Calibri"/>
          <w:sz w:val="20"/>
          <w:szCs w:val="20"/>
        </w:rPr>
        <w:t>atos tengan que ser facilitados a</w:t>
      </w:r>
      <w:r w:rsidR="00644EE9">
        <w:rPr>
          <w:rFonts w:asciiTheme="minorHAnsi" w:hAnsiTheme="minorHAnsi" w:cs="Calibri"/>
          <w:sz w:val="20"/>
          <w:szCs w:val="20"/>
        </w:rPr>
        <w:t xml:space="preserve"> terceros</w:t>
      </w:r>
      <w:r w:rsidRPr="005410C1">
        <w:rPr>
          <w:rFonts w:asciiTheme="minorHAnsi" w:hAnsiTheme="minorHAnsi" w:cs="Calibri"/>
          <w:sz w:val="20"/>
          <w:szCs w:val="20"/>
        </w:rPr>
        <w:t xml:space="preserve">, quienes </w:t>
      </w:r>
      <w:r w:rsidRPr="00DD70B5">
        <w:rPr>
          <w:rFonts w:asciiTheme="minorHAnsi" w:hAnsiTheme="minorHAnsi" w:cs="Calibri"/>
          <w:sz w:val="20"/>
          <w:szCs w:val="20"/>
        </w:rPr>
        <w:t>están obligados a utilizar los datos única y exclusivamente para dar cumplimi</w:t>
      </w:r>
      <w:r w:rsidR="00644EE9" w:rsidRPr="00DD70B5">
        <w:rPr>
          <w:rFonts w:asciiTheme="minorHAnsi" w:hAnsiTheme="minorHAnsi" w:cs="Calibri"/>
          <w:sz w:val="20"/>
          <w:szCs w:val="20"/>
        </w:rPr>
        <w:t xml:space="preserve">ento con el objeto del contrato y para el desarrollo de algunas actividades de la empresa serán cedidos a proveedores de servicios con los que suscribirán los correspondientes contratos de Encargado de Tratamiento para asegurar la privacidad de los mismos. </w:t>
      </w:r>
      <w:r w:rsidR="004315E0" w:rsidRPr="00DD70B5">
        <w:rPr>
          <w:rFonts w:asciiTheme="minorHAnsi" w:hAnsiTheme="minorHAnsi" w:cs="Calibri"/>
          <w:sz w:val="20"/>
          <w:szCs w:val="20"/>
        </w:rPr>
        <w:t>También podrán</w:t>
      </w:r>
      <w:r w:rsidR="004315E0" w:rsidRPr="005410C1">
        <w:rPr>
          <w:rFonts w:asciiTheme="minorHAnsi" w:hAnsiTheme="minorHAnsi" w:cs="Calibri"/>
          <w:sz w:val="20"/>
          <w:szCs w:val="20"/>
        </w:rPr>
        <w:t xml:space="preserve"> ser cedidos en los casos que haya una obligación legal.</w:t>
      </w:r>
      <w:r w:rsidR="005410C1">
        <w:rPr>
          <w:rFonts w:asciiTheme="minorHAnsi" w:hAnsiTheme="minorHAnsi" w:cs="Calibri"/>
          <w:sz w:val="20"/>
          <w:szCs w:val="20"/>
        </w:rPr>
        <w:t xml:space="preserve"> </w:t>
      </w:r>
    </w:p>
    <w:p w:rsidR="004315E0" w:rsidRPr="003E6932" w:rsidRDefault="004315E0" w:rsidP="004315E0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3E6932">
        <w:rPr>
          <w:rFonts w:asciiTheme="minorHAnsi" w:hAnsiTheme="minorHAnsi" w:cs="Calibri"/>
          <w:b/>
          <w:sz w:val="20"/>
          <w:szCs w:val="20"/>
        </w:rPr>
        <w:t xml:space="preserve">PERIODO DE CONSERVACION: </w:t>
      </w:r>
      <w:r w:rsidRPr="003E6932">
        <w:rPr>
          <w:rFonts w:asciiTheme="minorHAnsi" w:hAnsiTheme="minorHAnsi" w:cs="Calibri"/>
          <w:sz w:val="20"/>
          <w:szCs w:val="20"/>
        </w:rPr>
        <w:t xml:space="preserve">Los datos personales proporcionados se conservarán el tiempo necesario para la prestación del servicio </w:t>
      </w:r>
      <w:r w:rsidR="00F41D5E">
        <w:rPr>
          <w:rFonts w:asciiTheme="minorHAnsi" w:hAnsiTheme="minorHAnsi" w:cs="Calibri"/>
          <w:sz w:val="20"/>
          <w:szCs w:val="20"/>
        </w:rPr>
        <w:t xml:space="preserve">solicitado y </w:t>
      </w:r>
      <w:r w:rsidRPr="003E6932">
        <w:rPr>
          <w:rFonts w:asciiTheme="minorHAnsi" w:hAnsiTheme="minorHAnsi" w:cs="Calibri"/>
          <w:sz w:val="20"/>
          <w:szCs w:val="20"/>
        </w:rPr>
        <w:t>mientras exista una relación contractual y/o comercial con el usuario y este no ejerza el derecho de supresión, cancelación y/o limitación del tratamiento de los datos personales.</w:t>
      </w:r>
    </w:p>
    <w:p w:rsidR="00F41D5E" w:rsidRPr="00F41D5E" w:rsidRDefault="00F41D5E" w:rsidP="00F41D5E">
      <w:pPr>
        <w:jc w:val="both"/>
        <w:rPr>
          <w:rFonts w:asciiTheme="minorHAnsi" w:hAnsiTheme="minorHAnsi" w:cs="Calibri"/>
          <w:sz w:val="20"/>
          <w:szCs w:val="20"/>
        </w:rPr>
      </w:pPr>
      <w:r w:rsidRPr="00F41D5E">
        <w:rPr>
          <w:rFonts w:asciiTheme="minorHAnsi" w:hAnsiTheme="minorHAnsi" w:cs="Calibri"/>
          <w:sz w:val="20"/>
          <w:szCs w:val="20"/>
        </w:rPr>
        <w:t>En esos casos mantendremos los datos debidamente bloqueados mientras puedan ser necesarios para ejercicio o defensa de reclamaciones o pueda derivarse algún tipo de responsabilidad judicial, legal o contractual de su tratamiento que deba ser atendida y para lo cual sea necesaria su recuperación, y además poder atender a los plazos legales de conservación o a los criterios establecidos por la empresa.</w:t>
      </w:r>
    </w:p>
    <w:p w:rsidR="00BD6DC8" w:rsidRPr="003E6932" w:rsidRDefault="000472A8" w:rsidP="00BD6DC8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3E6932">
        <w:rPr>
          <w:rFonts w:asciiTheme="minorHAnsi" w:hAnsiTheme="minorHAnsi" w:cs="Calibri"/>
          <w:b/>
          <w:sz w:val="20"/>
          <w:szCs w:val="20"/>
        </w:rPr>
        <w:t>DERECHOS</w:t>
      </w:r>
      <w:r w:rsidR="00BD6DC8" w:rsidRPr="003E6932">
        <w:rPr>
          <w:rFonts w:asciiTheme="minorHAnsi" w:hAnsiTheme="minorHAnsi" w:cs="Calibri"/>
          <w:b/>
          <w:sz w:val="20"/>
          <w:szCs w:val="20"/>
        </w:rPr>
        <w:t xml:space="preserve">: </w:t>
      </w:r>
      <w:r w:rsidRPr="003E6932">
        <w:rPr>
          <w:rFonts w:asciiTheme="minorHAnsi" w:hAnsiTheme="minorHAnsi" w:cs="Calibri"/>
          <w:sz w:val="20"/>
          <w:szCs w:val="20"/>
        </w:rPr>
        <w:t xml:space="preserve">El interesado podrá </w:t>
      </w:r>
      <w:r w:rsidR="000A1625" w:rsidRPr="003E6932">
        <w:rPr>
          <w:rFonts w:asciiTheme="minorHAnsi" w:hAnsiTheme="minorHAnsi" w:cs="Calibri"/>
          <w:sz w:val="20"/>
          <w:szCs w:val="20"/>
        </w:rPr>
        <w:t xml:space="preserve">ejercer </w:t>
      </w:r>
      <w:r w:rsidRPr="003E6932">
        <w:rPr>
          <w:rFonts w:asciiTheme="minorHAnsi" w:hAnsiTheme="minorHAnsi" w:cs="Calibri"/>
          <w:sz w:val="20"/>
          <w:szCs w:val="20"/>
        </w:rPr>
        <w:t>los derechos de acceso, rectificación, s</w:t>
      </w:r>
      <w:r w:rsidR="000A1625" w:rsidRPr="003E6932">
        <w:rPr>
          <w:rFonts w:asciiTheme="minorHAnsi" w:hAnsiTheme="minorHAnsi" w:cs="Calibri"/>
          <w:sz w:val="20"/>
          <w:szCs w:val="20"/>
        </w:rPr>
        <w:t xml:space="preserve">upresión, </w:t>
      </w:r>
      <w:r w:rsidRPr="003E6932">
        <w:rPr>
          <w:rFonts w:asciiTheme="minorHAnsi" w:hAnsiTheme="minorHAnsi" w:cs="Calibri"/>
          <w:sz w:val="20"/>
          <w:szCs w:val="20"/>
        </w:rPr>
        <w:t>o</w:t>
      </w:r>
      <w:r w:rsidR="000A1625" w:rsidRPr="003E6932">
        <w:rPr>
          <w:rFonts w:asciiTheme="minorHAnsi" w:hAnsiTheme="minorHAnsi" w:cs="Calibri"/>
          <w:sz w:val="20"/>
          <w:szCs w:val="20"/>
        </w:rPr>
        <w:t xml:space="preserve">posición, </w:t>
      </w:r>
      <w:r w:rsidRPr="003E6932">
        <w:rPr>
          <w:rFonts w:asciiTheme="minorHAnsi" w:hAnsiTheme="minorHAnsi" w:cs="Calibri"/>
          <w:sz w:val="20"/>
          <w:szCs w:val="20"/>
        </w:rPr>
        <w:t>p</w:t>
      </w:r>
      <w:r w:rsidR="000A1625" w:rsidRPr="003E6932">
        <w:rPr>
          <w:rFonts w:asciiTheme="minorHAnsi" w:hAnsiTheme="minorHAnsi" w:cs="Calibri"/>
          <w:sz w:val="20"/>
          <w:szCs w:val="20"/>
        </w:rPr>
        <w:t>ortabilidad,</w:t>
      </w:r>
      <w:r w:rsidR="00D12F3D" w:rsidRPr="003E6932">
        <w:rPr>
          <w:rFonts w:asciiTheme="minorHAnsi" w:hAnsiTheme="minorHAnsi" w:cs="Calibri"/>
          <w:sz w:val="20"/>
          <w:szCs w:val="20"/>
        </w:rPr>
        <w:t xml:space="preserve"> limitación</w:t>
      </w:r>
      <w:r w:rsidR="0094518B">
        <w:rPr>
          <w:rFonts w:asciiTheme="minorHAnsi" w:hAnsiTheme="minorHAnsi" w:cs="Calibri"/>
          <w:sz w:val="20"/>
          <w:szCs w:val="20"/>
        </w:rPr>
        <w:t xml:space="preserve"> al tratamiento e</w:t>
      </w:r>
      <w:r w:rsidR="000A1625" w:rsidRPr="003E6932">
        <w:rPr>
          <w:rFonts w:asciiTheme="minorHAnsi" w:hAnsiTheme="minorHAnsi" w:cs="Calibri"/>
          <w:sz w:val="20"/>
          <w:szCs w:val="20"/>
        </w:rPr>
        <w:t xml:space="preserve">n la </w:t>
      </w:r>
      <w:r w:rsidRPr="003E6932">
        <w:rPr>
          <w:rFonts w:asciiTheme="minorHAnsi" w:hAnsiTheme="minorHAnsi" w:cs="Calibri"/>
          <w:sz w:val="20"/>
          <w:szCs w:val="20"/>
        </w:rPr>
        <w:t>d</w:t>
      </w:r>
      <w:r w:rsidR="000A1625" w:rsidRPr="003E6932">
        <w:rPr>
          <w:rFonts w:asciiTheme="minorHAnsi" w:hAnsiTheme="minorHAnsi" w:cs="Calibri"/>
          <w:sz w:val="20"/>
          <w:szCs w:val="20"/>
        </w:rPr>
        <w:t xml:space="preserve">irección </w:t>
      </w:r>
      <w:r w:rsidR="00624B26" w:rsidRPr="003E6932">
        <w:rPr>
          <w:rFonts w:asciiTheme="minorHAnsi" w:hAnsiTheme="minorHAnsi" w:cs="Calibri"/>
          <w:sz w:val="20"/>
          <w:szCs w:val="20"/>
        </w:rPr>
        <w:t xml:space="preserve">postal </w:t>
      </w:r>
      <w:r w:rsidR="00DD70B5" w:rsidRPr="00DD70B5">
        <w:rPr>
          <w:rFonts w:asciiTheme="minorHAnsi" w:hAnsiTheme="minorHAnsi" w:cs="Calibri"/>
          <w:sz w:val="20"/>
          <w:szCs w:val="20"/>
        </w:rPr>
        <w:t xml:space="preserve">C/ </w:t>
      </w:r>
      <w:proofErr w:type="spellStart"/>
      <w:r w:rsidR="00DD70B5" w:rsidRPr="00DD70B5">
        <w:rPr>
          <w:rFonts w:asciiTheme="minorHAnsi" w:hAnsiTheme="minorHAnsi" w:cs="Calibri"/>
          <w:sz w:val="20"/>
          <w:szCs w:val="20"/>
        </w:rPr>
        <w:t>Urkiola</w:t>
      </w:r>
      <w:proofErr w:type="spellEnd"/>
      <w:r w:rsidR="00DD70B5" w:rsidRPr="00DD70B5">
        <w:rPr>
          <w:rFonts w:asciiTheme="minorHAnsi" w:hAnsiTheme="minorHAnsi" w:cs="Calibri"/>
          <w:sz w:val="20"/>
          <w:szCs w:val="20"/>
        </w:rPr>
        <w:t xml:space="preserve"> 10 Polígono </w:t>
      </w:r>
      <w:proofErr w:type="spellStart"/>
      <w:r w:rsidR="00DD70B5" w:rsidRPr="00DD70B5">
        <w:rPr>
          <w:rFonts w:asciiTheme="minorHAnsi" w:hAnsiTheme="minorHAnsi" w:cs="Calibri"/>
          <w:sz w:val="20"/>
          <w:szCs w:val="20"/>
        </w:rPr>
        <w:t>Legizamón</w:t>
      </w:r>
      <w:proofErr w:type="spellEnd"/>
      <w:r w:rsidR="00DD70B5" w:rsidRPr="00DD70B5">
        <w:rPr>
          <w:rFonts w:asciiTheme="minorHAnsi" w:hAnsiTheme="minorHAnsi" w:cs="Calibri"/>
          <w:sz w:val="20"/>
          <w:szCs w:val="20"/>
        </w:rPr>
        <w:t>, CP: 48950, Etxebarri, Bizkaia</w:t>
      </w:r>
      <w:r w:rsidR="00DD70B5">
        <w:rPr>
          <w:rFonts w:asciiTheme="minorHAnsi" w:hAnsiTheme="minorHAnsi" w:cs="Calibri"/>
          <w:sz w:val="20"/>
          <w:szCs w:val="20"/>
        </w:rPr>
        <w:t xml:space="preserve"> </w:t>
      </w:r>
      <w:r w:rsidR="00DB1009" w:rsidRPr="003E6932">
        <w:rPr>
          <w:rFonts w:asciiTheme="minorHAnsi" w:hAnsiTheme="minorHAnsi" w:cs="Calibri"/>
          <w:sz w:val="20"/>
          <w:szCs w:val="20"/>
        </w:rPr>
        <w:t>o en el e-mail</w:t>
      </w:r>
      <w:r w:rsidR="00624B26" w:rsidRPr="003E6932">
        <w:rPr>
          <w:rFonts w:asciiTheme="minorHAnsi" w:hAnsiTheme="minorHAnsi" w:cs="Calibri"/>
          <w:sz w:val="20"/>
          <w:szCs w:val="20"/>
        </w:rPr>
        <w:t>:</w:t>
      </w:r>
      <w:hyperlink r:id="rId8" w:history="1">
        <w:r w:rsidR="00DD70B5" w:rsidRPr="00855ED1">
          <w:rPr>
            <w:rStyle w:val="Hipervnculo"/>
            <w:rFonts w:asciiTheme="minorHAnsi" w:hAnsiTheme="minorHAnsi" w:cs="Calibri"/>
            <w:sz w:val="20"/>
            <w:szCs w:val="20"/>
          </w:rPr>
          <w:t>bical@</w:t>
        </w:r>
        <w:r w:rsidR="00DD70B5">
          <w:rPr>
            <w:rStyle w:val="Hipervnculo"/>
            <w:rFonts w:asciiTheme="minorHAnsi" w:hAnsiTheme="minorHAnsi" w:cs="Calibri"/>
            <w:sz w:val="20"/>
            <w:szCs w:val="20"/>
          </w:rPr>
          <w:t>bicalsl</w:t>
        </w:r>
        <w:bookmarkStart w:id="2" w:name="_GoBack"/>
        <w:bookmarkEnd w:id="2"/>
        <w:r w:rsidR="00DD70B5" w:rsidRPr="00855ED1">
          <w:rPr>
            <w:rStyle w:val="Hipervnculo"/>
            <w:rFonts w:asciiTheme="minorHAnsi" w:hAnsiTheme="minorHAnsi" w:cs="Calibri"/>
            <w:sz w:val="20"/>
            <w:szCs w:val="20"/>
          </w:rPr>
          <w:t>.com</w:t>
        </w:r>
      </w:hyperlink>
    </w:p>
    <w:p w:rsidR="00BD6DC8" w:rsidRPr="003E6932" w:rsidRDefault="00BD6DC8" w:rsidP="00BD6DC8">
      <w:pPr>
        <w:jc w:val="both"/>
        <w:rPr>
          <w:rFonts w:asciiTheme="minorHAnsi" w:hAnsiTheme="minorHAnsi" w:cs="Calibri"/>
          <w:sz w:val="20"/>
          <w:szCs w:val="20"/>
        </w:rPr>
      </w:pPr>
      <w:r w:rsidRPr="00F41D5E">
        <w:rPr>
          <w:rFonts w:asciiTheme="minorHAnsi" w:hAnsiTheme="minorHAnsi" w:cs="Calibri"/>
          <w:sz w:val="20"/>
          <w:szCs w:val="20"/>
        </w:rPr>
        <w:t>A</w:t>
      </w:r>
      <w:r w:rsidR="000A1625" w:rsidRPr="00F41D5E">
        <w:rPr>
          <w:rFonts w:asciiTheme="minorHAnsi" w:hAnsiTheme="minorHAnsi" w:cs="Calibri"/>
          <w:sz w:val="20"/>
          <w:szCs w:val="20"/>
        </w:rPr>
        <w:t>simismo, tienes derecho, en cualquier momento, a oponerte al envío de publicidad por medios electrónicos y retirar cualquiera de tus consentimientos, sin que ello afecte al tratamiento previo basado en el consentimiento.</w:t>
      </w:r>
    </w:p>
    <w:p w:rsidR="000A1625" w:rsidRDefault="000A1625" w:rsidP="006B6828">
      <w:pPr>
        <w:jc w:val="both"/>
        <w:rPr>
          <w:rFonts w:asciiTheme="minorHAnsi" w:hAnsiTheme="minorHAnsi" w:cs="Calibri"/>
          <w:sz w:val="18"/>
          <w:szCs w:val="18"/>
        </w:rPr>
      </w:pPr>
      <w:r w:rsidRPr="003E6932">
        <w:rPr>
          <w:rFonts w:asciiTheme="minorHAnsi" w:hAnsiTheme="minorHAnsi" w:cs="Calibri"/>
          <w:sz w:val="20"/>
          <w:szCs w:val="20"/>
        </w:rPr>
        <w:t>Finalmente, indicarte que puedes presentar una reclamación ante la Agencia E</w:t>
      </w:r>
      <w:r w:rsidR="00FE031D" w:rsidRPr="003E6932">
        <w:rPr>
          <w:rFonts w:asciiTheme="minorHAnsi" w:hAnsiTheme="minorHAnsi" w:cs="Calibri"/>
          <w:sz w:val="20"/>
          <w:szCs w:val="20"/>
        </w:rPr>
        <w:t xml:space="preserve">spañola de Protección de Datos, especialmente cuando sus derechos no hayan sido satisfactoriamente atendidos, </w:t>
      </w:r>
      <w:r w:rsidRPr="003E6932">
        <w:rPr>
          <w:rFonts w:asciiTheme="minorHAnsi" w:hAnsiTheme="minorHAnsi" w:cs="Calibri"/>
          <w:sz w:val="20"/>
          <w:szCs w:val="20"/>
        </w:rPr>
        <w:t xml:space="preserve">a través de su página web: </w:t>
      </w:r>
      <w:hyperlink r:id="rId9" w:history="1">
        <w:r w:rsidRPr="003E6932">
          <w:rPr>
            <w:rStyle w:val="Hipervnculo"/>
            <w:rFonts w:asciiTheme="minorHAnsi" w:hAnsiTheme="minorHAnsi" w:cs="Calibri"/>
            <w:sz w:val="20"/>
            <w:szCs w:val="20"/>
          </w:rPr>
          <w:t>www.agpd.es</w:t>
        </w:r>
      </w:hyperlink>
    </w:p>
    <w:p w:rsidR="006577C4" w:rsidRDefault="006577C4" w:rsidP="00F02F10">
      <w:pPr>
        <w:keepNext/>
        <w:jc w:val="both"/>
        <w:rPr>
          <w:rFonts w:asciiTheme="minorHAnsi" w:hAnsiTheme="minorHAnsi" w:cs="Calibri"/>
          <w:sz w:val="18"/>
          <w:szCs w:val="18"/>
        </w:rPr>
      </w:pPr>
    </w:p>
    <w:p w:rsidR="006577C4" w:rsidRDefault="006577C4" w:rsidP="00F02F10">
      <w:pPr>
        <w:keepNext/>
        <w:jc w:val="both"/>
        <w:rPr>
          <w:rFonts w:asciiTheme="minorHAnsi" w:hAnsiTheme="minorHAnsi" w:cs="Calibri"/>
          <w:sz w:val="18"/>
          <w:szCs w:val="18"/>
        </w:rPr>
      </w:pPr>
    </w:p>
    <w:sectPr w:rsidR="006577C4" w:rsidSect="001D1B85">
      <w:footerReference w:type="default" r:id="rId10"/>
      <w:pgSz w:w="11906" w:h="16838"/>
      <w:pgMar w:top="709" w:right="170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4B4" w:rsidRDefault="001054B4">
      <w:pPr>
        <w:spacing w:after="0"/>
      </w:pPr>
      <w:r>
        <w:separator/>
      </w:r>
    </w:p>
  </w:endnote>
  <w:endnote w:type="continuationSeparator" w:id="0">
    <w:p w:rsidR="001054B4" w:rsidRDefault="001054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91E" w:rsidRDefault="00B15703">
    <w:pPr>
      <w:pStyle w:val="Piedepgina"/>
      <w:jc w:val="center"/>
    </w:pPr>
    <w:r>
      <w:fldChar w:fldCharType="begin"/>
    </w:r>
    <w:r w:rsidR="00E4791E">
      <w:instrText xml:space="preserve"> PAGE </w:instrText>
    </w:r>
    <w:r>
      <w:fldChar w:fldCharType="separate"/>
    </w:r>
    <w:r w:rsidR="00644EE9">
      <w:rPr>
        <w:noProof/>
      </w:rPr>
      <w:t>1</w:t>
    </w:r>
    <w:r>
      <w:fldChar w:fldCharType="end"/>
    </w:r>
  </w:p>
  <w:p w:rsidR="00E4791E" w:rsidRDefault="00E47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4B4" w:rsidRDefault="001054B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054B4" w:rsidRDefault="001054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70BC"/>
    <w:multiLevelType w:val="multilevel"/>
    <w:tmpl w:val="79D2051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1A7F04"/>
    <w:multiLevelType w:val="multilevel"/>
    <w:tmpl w:val="265E4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2CFE"/>
    <w:multiLevelType w:val="multilevel"/>
    <w:tmpl w:val="717AAD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201C"/>
    <w:multiLevelType w:val="multilevel"/>
    <w:tmpl w:val="3EFCA49C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5B91413"/>
    <w:multiLevelType w:val="hybridMultilevel"/>
    <w:tmpl w:val="8FA2A85E"/>
    <w:lvl w:ilvl="0" w:tplc="8CE48D98">
      <w:start w:val="1"/>
      <w:numFmt w:val="decimal"/>
      <w:lvlText w:val="%1"/>
      <w:lvlJc w:val="left"/>
      <w:pPr>
        <w:ind w:left="720" w:hanging="360"/>
      </w:pPr>
      <w:rPr>
        <w:rFonts w:cs="Calibri" w:hint="default"/>
        <w:color w:val="2B3949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2FE9"/>
    <w:multiLevelType w:val="hybridMultilevel"/>
    <w:tmpl w:val="B1C0817E"/>
    <w:lvl w:ilvl="0" w:tplc="63FE5BD8">
      <w:start w:val="1"/>
      <w:numFmt w:val="decimal"/>
      <w:lvlText w:val="%1"/>
      <w:lvlJc w:val="left"/>
      <w:pPr>
        <w:ind w:left="720" w:hanging="360"/>
      </w:pPr>
      <w:rPr>
        <w:rFonts w:cs="Calibri" w:hint="default"/>
        <w:color w:val="2B3949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F1AB4"/>
    <w:multiLevelType w:val="multilevel"/>
    <w:tmpl w:val="46A80422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D3472"/>
    <w:multiLevelType w:val="multilevel"/>
    <w:tmpl w:val="3EFCA49C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D7C63AF"/>
    <w:multiLevelType w:val="multilevel"/>
    <w:tmpl w:val="0CE4E66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CA2A74"/>
    <w:multiLevelType w:val="multilevel"/>
    <w:tmpl w:val="A6FE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344F1"/>
    <w:multiLevelType w:val="multilevel"/>
    <w:tmpl w:val="63D0B7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C94343"/>
    <w:multiLevelType w:val="multilevel"/>
    <w:tmpl w:val="2714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D66AED"/>
    <w:multiLevelType w:val="multilevel"/>
    <w:tmpl w:val="1C7C3EF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135749"/>
    <w:multiLevelType w:val="multilevel"/>
    <w:tmpl w:val="A20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82463"/>
    <w:multiLevelType w:val="multilevel"/>
    <w:tmpl w:val="63D0B7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566617"/>
    <w:multiLevelType w:val="hybridMultilevel"/>
    <w:tmpl w:val="EED40138"/>
    <w:lvl w:ilvl="0" w:tplc="53A8BB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0281A"/>
    <w:multiLevelType w:val="multilevel"/>
    <w:tmpl w:val="3F7CD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B46C5B"/>
    <w:multiLevelType w:val="multilevel"/>
    <w:tmpl w:val="63D0B7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C404AD"/>
    <w:multiLevelType w:val="hybridMultilevel"/>
    <w:tmpl w:val="BA88AAB8"/>
    <w:lvl w:ilvl="0" w:tplc="C4EE838E">
      <w:start w:val="1"/>
      <w:numFmt w:val="decimal"/>
      <w:lvlText w:val="%1"/>
      <w:lvlJc w:val="left"/>
      <w:pPr>
        <w:ind w:left="720" w:hanging="360"/>
      </w:pPr>
      <w:rPr>
        <w:rFonts w:cs="Calibri" w:hint="default"/>
        <w:color w:val="2B3949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41FD8"/>
    <w:multiLevelType w:val="hybridMultilevel"/>
    <w:tmpl w:val="BCDCC2B0"/>
    <w:lvl w:ilvl="0" w:tplc="74A07F4A">
      <w:start w:val="1"/>
      <w:numFmt w:val="decimal"/>
      <w:lvlText w:val="%1"/>
      <w:lvlJc w:val="left"/>
      <w:pPr>
        <w:ind w:left="1080" w:hanging="360"/>
      </w:pPr>
      <w:rPr>
        <w:rFonts w:cs="Calibri" w:hint="default"/>
        <w:color w:val="2B3949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0438BA"/>
    <w:multiLevelType w:val="multilevel"/>
    <w:tmpl w:val="E3E4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B35C73"/>
    <w:multiLevelType w:val="multilevel"/>
    <w:tmpl w:val="F7DAFE9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90D440B"/>
    <w:multiLevelType w:val="multilevel"/>
    <w:tmpl w:val="3046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68383F"/>
    <w:multiLevelType w:val="hybridMultilevel"/>
    <w:tmpl w:val="B1C0817E"/>
    <w:lvl w:ilvl="0" w:tplc="63FE5BD8">
      <w:start w:val="1"/>
      <w:numFmt w:val="decimal"/>
      <w:lvlText w:val="%1"/>
      <w:lvlJc w:val="left"/>
      <w:pPr>
        <w:ind w:left="720" w:hanging="360"/>
      </w:pPr>
      <w:rPr>
        <w:rFonts w:cs="Calibri" w:hint="default"/>
        <w:color w:val="2B3949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E56DD"/>
    <w:multiLevelType w:val="multilevel"/>
    <w:tmpl w:val="3EFCA49C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1142E9B"/>
    <w:multiLevelType w:val="multilevel"/>
    <w:tmpl w:val="1C7C3EF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F95F83"/>
    <w:multiLevelType w:val="multilevel"/>
    <w:tmpl w:val="E270820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75736A"/>
    <w:multiLevelType w:val="multilevel"/>
    <w:tmpl w:val="3EFCA49C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AEB3EAA"/>
    <w:multiLevelType w:val="multilevel"/>
    <w:tmpl w:val="63D0B7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35349A"/>
    <w:multiLevelType w:val="multilevel"/>
    <w:tmpl w:val="624C83B0"/>
    <w:lvl w:ilvl="0">
      <w:start w:val="1"/>
      <w:numFmt w:val="decimal"/>
      <w:lvlText w:val="%1"/>
      <w:lvlJc w:val="left"/>
      <w:pPr>
        <w:ind w:left="720" w:hanging="360"/>
      </w:pPr>
      <w:rPr>
        <w:rFonts w:cs="Calibri" w:hint="default"/>
        <w:color w:val="2B3949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6253A"/>
    <w:multiLevelType w:val="multilevel"/>
    <w:tmpl w:val="C276A44A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CC07AB"/>
    <w:multiLevelType w:val="multilevel"/>
    <w:tmpl w:val="1C7C3EF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0D3404"/>
    <w:multiLevelType w:val="multilevel"/>
    <w:tmpl w:val="8FD0B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D4C30"/>
    <w:multiLevelType w:val="multilevel"/>
    <w:tmpl w:val="1C7C3EF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D104F97"/>
    <w:multiLevelType w:val="multilevel"/>
    <w:tmpl w:val="3BB0416A"/>
    <w:lvl w:ilvl="0">
      <w:numFmt w:val="bullet"/>
      <w:lvlText w:val="-"/>
      <w:lvlJc w:val="left"/>
      <w:pPr>
        <w:ind w:left="177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35" w15:restartNumberingAfterBreak="0">
    <w:nsid w:val="740003A9"/>
    <w:multiLevelType w:val="multilevel"/>
    <w:tmpl w:val="01A0D93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A3184E"/>
    <w:multiLevelType w:val="multilevel"/>
    <w:tmpl w:val="19A8C9A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B074C8"/>
    <w:multiLevelType w:val="multilevel"/>
    <w:tmpl w:val="1C7C3EF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BD4BC9"/>
    <w:multiLevelType w:val="hybridMultilevel"/>
    <w:tmpl w:val="A802D07C"/>
    <w:lvl w:ilvl="0" w:tplc="CD8C2D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128C5"/>
    <w:multiLevelType w:val="multilevel"/>
    <w:tmpl w:val="63D0B7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30"/>
  </w:num>
  <w:num w:numId="4">
    <w:abstractNumId w:val="32"/>
  </w:num>
  <w:num w:numId="5">
    <w:abstractNumId w:val="26"/>
  </w:num>
  <w:num w:numId="6">
    <w:abstractNumId w:val="33"/>
  </w:num>
  <w:num w:numId="7">
    <w:abstractNumId w:val="24"/>
  </w:num>
  <w:num w:numId="8">
    <w:abstractNumId w:val="35"/>
  </w:num>
  <w:num w:numId="9">
    <w:abstractNumId w:val="28"/>
  </w:num>
  <w:num w:numId="10">
    <w:abstractNumId w:val="1"/>
  </w:num>
  <w:num w:numId="11">
    <w:abstractNumId w:val="8"/>
  </w:num>
  <w:num w:numId="12">
    <w:abstractNumId w:val="21"/>
  </w:num>
  <w:num w:numId="13">
    <w:abstractNumId w:val="2"/>
  </w:num>
  <w:num w:numId="14">
    <w:abstractNumId w:val="36"/>
  </w:num>
  <w:num w:numId="15">
    <w:abstractNumId w:val="0"/>
  </w:num>
  <w:num w:numId="16">
    <w:abstractNumId w:val="34"/>
  </w:num>
  <w:num w:numId="17">
    <w:abstractNumId w:val="19"/>
  </w:num>
  <w:num w:numId="18">
    <w:abstractNumId w:val="29"/>
  </w:num>
  <w:num w:numId="19">
    <w:abstractNumId w:val="18"/>
  </w:num>
  <w:num w:numId="20">
    <w:abstractNumId w:val="4"/>
  </w:num>
  <w:num w:numId="21">
    <w:abstractNumId w:val="5"/>
  </w:num>
  <w:num w:numId="22">
    <w:abstractNumId w:val="15"/>
  </w:num>
  <w:num w:numId="23">
    <w:abstractNumId w:val="37"/>
  </w:num>
  <w:num w:numId="24">
    <w:abstractNumId w:val="10"/>
  </w:num>
  <w:num w:numId="25">
    <w:abstractNumId w:val="3"/>
  </w:num>
  <w:num w:numId="26">
    <w:abstractNumId w:val="25"/>
  </w:num>
  <w:num w:numId="27">
    <w:abstractNumId w:val="7"/>
  </w:num>
  <w:num w:numId="28">
    <w:abstractNumId w:val="39"/>
  </w:num>
  <w:num w:numId="29">
    <w:abstractNumId w:val="31"/>
  </w:num>
  <w:num w:numId="30">
    <w:abstractNumId w:val="23"/>
  </w:num>
  <w:num w:numId="31">
    <w:abstractNumId w:val="27"/>
  </w:num>
  <w:num w:numId="32">
    <w:abstractNumId w:val="14"/>
  </w:num>
  <w:num w:numId="33">
    <w:abstractNumId w:val="12"/>
  </w:num>
  <w:num w:numId="34">
    <w:abstractNumId w:val="17"/>
  </w:num>
  <w:num w:numId="35">
    <w:abstractNumId w:val="38"/>
  </w:num>
  <w:num w:numId="36">
    <w:abstractNumId w:val="22"/>
  </w:num>
  <w:num w:numId="37">
    <w:abstractNumId w:val="11"/>
  </w:num>
  <w:num w:numId="38">
    <w:abstractNumId w:val="13"/>
  </w:num>
  <w:num w:numId="39">
    <w:abstractNumId w:val="9"/>
  </w:num>
  <w:num w:numId="40">
    <w:abstractNumId w:val="20"/>
  </w:num>
  <w:num w:numId="4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174"/>
    <w:rsid w:val="0000214B"/>
    <w:rsid w:val="00013ED5"/>
    <w:rsid w:val="00014B61"/>
    <w:rsid w:val="00015214"/>
    <w:rsid w:val="000159FE"/>
    <w:rsid w:val="000472A8"/>
    <w:rsid w:val="00053127"/>
    <w:rsid w:val="00095B5F"/>
    <w:rsid w:val="000A1625"/>
    <w:rsid w:val="00104497"/>
    <w:rsid w:val="001054B4"/>
    <w:rsid w:val="00153579"/>
    <w:rsid w:val="00177063"/>
    <w:rsid w:val="001A04D7"/>
    <w:rsid w:val="001A7FA3"/>
    <w:rsid w:val="001D14B8"/>
    <w:rsid w:val="001D1B85"/>
    <w:rsid w:val="001E58BB"/>
    <w:rsid w:val="002045EE"/>
    <w:rsid w:val="00224781"/>
    <w:rsid w:val="00253137"/>
    <w:rsid w:val="00256BAB"/>
    <w:rsid w:val="0027002A"/>
    <w:rsid w:val="0028009D"/>
    <w:rsid w:val="00287778"/>
    <w:rsid w:val="00287B04"/>
    <w:rsid w:val="00295D89"/>
    <w:rsid w:val="002A5992"/>
    <w:rsid w:val="002A6C2C"/>
    <w:rsid w:val="002B0AEF"/>
    <w:rsid w:val="002B50F7"/>
    <w:rsid w:val="002D5BD7"/>
    <w:rsid w:val="002E310F"/>
    <w:rsid w:val="002F0CF4"/>
    <w:rsid w:val="00336C63"/>
    <w:rsid w:val="00337C44"/>
    <w:rsid w:val="003448B8"/>
    <w:rsid w:val="00346227"/>
    <w:rsid w:val="00347D54"/>
    <w:rsid w:val="00384C15"/>
    <w:rsid w:val="003C27F0"/>
    <w:rsid w:val="003E3661"/>
    <w:rsid w:val="003E6932"/>
    <w:rsid w:val="004315E0"/>
    <w:rsid w:val="00445807"/>
    <w:rsid w:val="00446467"/>
    <w:rsid w:val="00472BAE"/>
    <w:rsid w:val="004828FD"/>
    <w:rsid w:val="00492B32"/>
    <w:rsid w:val="004B342A"/>
    <w:rsid w:val="004C0EA1"/>
    <w:rsid w:val="004E1479"/>
    <w:rsid w:val="004E418A"/>
    <w:rsid w:val="005203F2"/>
    <w:rsid w:val="005410C1"/>
    <w:rsid w:val="00560FCA"/>
    <w:rsid w:val="00561301"/>
    <w:rsid w:val="00567BC4"/>
    <w:rsid w:val="00573F9B"/>
    <w:rsid w:val="005745E7"/>
    <w:rsid w:val="005753BD"/>
    <w:rsid w:val="005F02C8"/>
    <w:rsid w:val="00614541"/>
    <w:rsid w:val="006227B5"/>
    <w:rsid w:val="006241D8"/>
    <w:rsid w:val="00624B26"/>
    <w:rsid w:val="006316B7"/>
    <w:rsid w:val="0064494A"/>
    <w:rsid w:val="00644EE9"/>
    <w:rsid w:val="00653D43"/>
    <w:rsid w:val="006577C4"/>
    <w:rsid w:val="00687129"/>
    <w:rsid w:val="006B6828"/>
    <w:rsid w:val="006C07EA"/>
    <w:rsid w:val="006D5C0D"/>
    <w:rsid w:val="00701584"/>
    <w:rsid w:val="00704639"/>
    <w:rsid w:val="00727478"/>
    <w:rsid w:val="00761D32"/>
    <w:rsid w:val="00771913"/>
    <w:rsid w:val="00797AA1"/>
    <w:rsid w:val="007B1F78"/>
    <w:rsid w:val="007C0EC9"/>
    <w:rsid w:val="00817789"/>
    <w:rsid w:val="00822FF6"/>
    <w:rsid w:val="0082594D"/>
    <w:rsid w:val="0086267F"/>
    <w:rsid w:val="008669B4"/>
    <w:rsid w:val="00872D03"/>
    <w:rsid w:val="00873D0F"/>
    <w:rsid w:val="008A14CD"/>
    <w:rsid w:val="008B1BBB"/>
    <w:rsid w:val="008C0188"/>
    <w:rsid w:val="008D06C1"/>
    <w:rsid w:val="008D2818"/>
    <w:rsid w:val="00914F86"/>
    <w:rsid w:val="00923D42"/>
    <w:rsid w:val="009309E6"/>
    <w:rsid w:val="0094518B"/>
    <w:rsid w:val="00976D7C"/>
    <w:rsid w:val="00986078"/>
    <w:rsid w:val="0099238B"/>
    <w:rsid w:val="0099392B"/>
    <w:rsid w:val="009A74FA"/>
    <w:rsid w:val="009C2B5E"/>
    <w:rsid w:val="009D702D"/>
    <w:rsid w:val="009F3977"/>
    <w:rsid w:val="00A010EF"/>
    <w:rsid w:val="00A2361A"/>
    <w:rsid w:val="00A60B40"/>
    <w:rsid w:val="00A76AC5"/>
    <w:rsid w:val="00A828B0"/>
    <w:rsid w:val="00A92FAA"/>
    <w:rsid w:val="00AA1C3A"/>
    <w:rsid w:val="00AD7596"/>
    <w:rsid w:val="00B14CD5"/>
    <w:rsid w:val="00B15703"/>
    <w:rsid w:val="00B23CC4"/>
    <w:rsid w:val="00B41870"/>
    <w:rsid w:val="00B62006"/>
    <w:rsid w:val="00B71F06"/>
    <w:rsid w:val="00B92616"/>
    <w:rsid w:val="00B9275C"/>
    <w:rsid w:val="00B97583"/>
    <w:rsid w:val="00BB1653"/>
    <w:rsid w:val="00BD6DC8"/>
    <w:rsid w:val="00BF0DFE"/>
    <w:rsid w:val="00BF42DB"/>
    <w:rsid w:val="00C23390"/>
    <w:rsid w:val="00C27635"/>
    <w:rsid w:val="00C33A10"/>
    <w:rsid w:val="00C71ADF"/>
    <w:rsid w:val="00C759F2"/>
    <w:rsid w:val="00C92A68"/>
    <w:rsid w:val="00C935D8"/>
    <w:rsid w:val="00C95D71"/>
    <w:rsid w:val="00CB31CC"/>
    <w:rsid w:val="00CC1FDE"/>
    <w:rsid w:val="00D02292"/>
    <w:rsid w:val="00D045FC"/>
    <w:rsid w:val="00D12F3D"/>
    <w:rsid w:val="00D359EA"/>
    <w:rsid w:val="00D55E13"/>
    <w:rsid w:val="00D84F20"/>
    <w:rsid w:val="00D92174"/>
    <w:rsid w:val="00D929C5"/>
    <w:rsid w:val="00D95744"/>
    <w:rsid w:val="00DB1009"/>
    <w:rsid w:val="00DC3C2A"/>
    <w:rsid w:val="00DD4363"/>
    <w:rsid w:val="00DD70B5"/>
    <w:rsid w:val="00DE4F17"/>
    <w:rsid w:val="00DE4F58"/>
    <w:rsid w:val="00DE63A8"/>
    <w:rsid w:val="00E24DA3"/>
    <w:rsid w:val="00E36CFC"/>
    <w:rsid w:val="00E41A0A"/>
    <w:rsid w:val="00E4791E"/>
    <w:rsid w:val="00E7396B"/>
    <w:rsid w:val="00EB236F"/>
    <w:rsid w:val="00EE297F"/>
    <w:rsid w:val="00EF53C7"/>
    <w:rsid w:val="00EF5AAC"/>
    <w:rsid w:val="00F02F10"/>
    <w:rsid w:val="00F13F3F"/>
    <w:rsid w:val="00F16322"/>
    <w:rsid w:val="00F1774A"/>
    <w:rsid w:val="00F216F0"/>
    <w:rsid w:val="00F41D5E"/>
    <w:rsid w:val="00F46130"/>
    <w:rsid w:val="00F524BD"/>
    <w:rsid w:val="00F6164D"/>
    <w:rsid w:val="00F91BAD"/>
    <w:rsid w:val="00F96AC5"/>
    <w:rsid w:val="00FA68FD"/>
    <w:rsid w:val="00FA7059"/>
    <w:rsid w:val="00FB3E2B"/>
    <w:rsid w:val="00FB6338"/>
    <w:rsid w:val="00FC2D19"/>
    <w:rsid w:val="00FE031D"/>
    <w:rsid w:val="00FF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9A93A"/>
  <w15:docId w15:val="{FA070370-463F-4B03-92B3-8022AE5C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D5BD7"/>
    <w:pPr>
      <w:suppressAutoHyphens/>
    </w:pPr>
  </w:style>
  <w:style w:type="paragraph" w:styleId="Ttulo1">
    <w:name w:val="heading 1"/>
    <w:basedOn w:val="Normal"/>
    <w:next w:val="Normal"/>
    <w:rsid w:val="002D5BD7"/>
    <w:pPr>
      <w:keepNext/>
      <w:keepLines/>
      <w:suppressAutoHyphens w:val="0"/>
      <w:spacing w:before="480" w:after="0"/>
      <w:jc w:val="both"/>
      <w:textAlignment w:val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rsid w:val="002D5BD7"/>
    <w:pPr>
      <w:keepNext/>
      <w:keepLines/>
      <w:suppressAutoHyphens w:val="0"/>
      <w:spacing w:before="200" w:after="0"/>
      <w:jc w:val="both"/>
      <w:textAlignment w:val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77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5BD7"/>
    <w:pPr>
      <w:ind w:left="720"/>
    </w:pPr>
  </w:style>
  <w:style w:type="character" w:styleId="Refdecomentario">
    <w:name w:val="annotation reference"/>
    <w:basedOn w:val="Fuentedeprrafopredeter"/>
    <w:rsid w:val="002D5BD7"/>
    <w:rPr>
      <w:sz w:val="16"/>
      <w:szCs w:val="16"/>
    </w:rPr>
  </w:style>
  <w:style w:type="paragraph" w:styleId="Textocomentario">
    <w:name w:val="annotation text"/>
    <w:basedOn w:val="Normal"/>
    <w:rsid w:val="002D5BD7"/>
    <w:rPr>
      <w:sz w:val="20"/>
      <w:szCs w:val="20"/>
    </w:rPr>
  </w:style>
  <w:style w:type="character" w:customStyle="1" w:styleId="TextocomentarioCar">
    <w:name w:val="Texto comentario Car"/>
    <w:basedOn w:val="Fuentedeprrafopredeter"/>
    <w:rsid w:val="002D5B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sid w:val="002D5BD7"/>
    <w:rPr>
      <w:b/>
      <w:bCs/>
    </w:rPr>
  </w:style>
  <w:style w:type="character" w:customStyle="1" w:styleId="AsuntodelcomentarioCar">
    <w:name w:val="Asunto del comentario Car"/>
    <w:basedOn w:val="TextocomentarioCar"/>
    <w:rsid w:val="002D5BD7"/>
    <w:rPr>
      <w:b/>
      <w:bCs/>
      <w:sz w:val="20"/>
      <w:szCs w:val="20"/>
    </w:rPr>
  </w:style>
  <w:style w:type="paragraph" w:styleId="Textodeglobo">
    <w:name w:val="Balloon Text"/>
    <w:basedOn w:val="Normal"/>
    <w:rsid w:val="002D5B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2D5B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D5BD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rsid w:val="002D5BD7"/>
  </w:style>
  <w:style w:type="paragraph" w:styleId="Piedepgina">
    <w:name w:val="footer"/>
    <w:basedOn w:val="Normal"/>
    <w:rsid w:val="002D5BD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rsid w:val="002D5BD7"/>
  </w:style>
  <w:style w:type="character" w:customStyle="1" w:styleId="Ttulo1Car">
    <w:name w:val="Título 1 Car"/>
    <w:basedOn w:val="Fuentedeprrafopredeter"/>
    <w:rsid w:val="002D5B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rsid w:val="002D5B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87B04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873D0F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77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6577C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41D5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D7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7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cal@sitt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gp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300E-BD39-4867-B227-51A7B653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TECNICO2</cp:lastModifiedBy>
  <cp:revision>26</cp:revision>
  <cp:lastPrinted>2017-05-22T07:39:00Z</cp:lastPrinted>
  <dcterms:created xsi:type="dcterms:W3CDTF">2018-05-21T11:14:00Z</dcterms:created>
  <dcterms:modified xsi:type="dcterms:W3CDTF">2018-12-20T14:46:00Z</dcterms:modified>
</cp:coreProperties>
</file>